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4"/>
        <w:gridCol w:w="3345"/>
        <w:gridCol w:w="1695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hint="default"/>
                <w:b/>
                <w:color w:val="00B050"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/>
                <w:b/>
                <w:color w:val="002060"/>
                <w:sz w:val="40"/>
                <w:szCs w:val="40"/>
                <w:lang w:val="en-US" w:eastAsia="el-GR"/>
              </w:rPr>
              <w:t xml:space="preserve"> </w:t>
            </w: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57200" cy="219710"/>
                  <wp:effectExtent l="0" t="0" r="0" b="8890"/>
                  <wp:docPr id="2" name="Εικόνα 10" descr="p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0" descr="p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40"/>
                <w:szCs w:val="40"/>
              </w:rPr>
              <w:t xml:space="preserve"> ΠΑΝΑΘΗΝΑΪΚΟΣ Α.Ο.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23"/>
                <w:szCs w:val="23"/>
              </w:rPr>
            </w:pPr>
            <w:bookmarkStart w:id="0" w:name="_GoBack"/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031240" cy="945515"/>
                  <wp:effectExtent l="0" t="0" r="5080" b="14605"/>
                  <wp:docPr id="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ΝΤΟΥΝΤΟΥΝΑΚΗ ΑΝΝΑ (9/9/95)*(ΓΥΝΑΙΚΩΝ)*</w:t>
            </w:r>
            <w:r>
              <w:rPr>
                <w:b/>
                <w:sz w:val="23"/>
                <w:szCs w:val="23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0000" w:themeColor="text1"/>
                <w:lang w:val="en-US"/>
              </w:rPr>
            </w:pPr>
            <w:r>
              <w:rPr>
                <w:b/>
                <w:color w:val="FF0000"/>
              </w:rPr>
              <w:t>25.</w:t>
            </w:r>
            <w:r>
              <w:rPr>
                <w:rFonts w:hint="default"/>
                <w:b/>
                <w:color w:val="FF0000"/>
                <w:lang w:val="en-US"/>
              </w:rPr>
              <w:t>53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n-US"/>
              </w:rPr>
            </w:pPr>
            <w:r>
              <w:rPr>
                <w:rFonts w:hint="default"/>
                <w:b/>
                <w:color w:val="FF0000"/>
                <w:lang w:val="en-US"/>
              </w:rPr>
              <w:t>19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n-US"/>
              </w:rPr>
              <w:t>5</w:t>
            </w:r>
            <w:r>
              <w:rPr>
                <w:b/>
                <w:color w:val="FF0000"/>
              </w:rPr>
              <w:t>/2</w:t>
            </w:r>
            <w:r>
              <w:rPr>
                <w:rFonts w:hint="default"/>
                <w:b/>
                <w:color w:val="FF0000"/>
                <w:lang w:val="en-US"/>
              </w:rPr>
              <w:t>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7</w:t>
            </w:r>
            <w:r>
              <w:rPr>
                <w:rFonts w:hint="default"/>
                <w:b/>
                <w:color w:val="FF0000"/>
                <w:lang w:val="en-US"/>
              </w:rPr>
              <w:t>9</w:t>
            </w:r>
            <w:r>
              <w:rPr>
                <w:b/>
                <w:color w:val="FF000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56.56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15/2/20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2:0</w:t>
            </w: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.</w:t>
            </w:r>
            <w:r>
              <w:rPr>
                <w:rFonts w:hint="default"/>
                <w:b/>
                <w:color w:val="FF0000"/>
                <w:lang w:val="el-GR"/>
              </w:rPr>
              <w:t>75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19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5</w:t>
            </w:r>
            <w:r>
              <w:rPr>
                <w:b/>
                <w:color w:val="FF0000"/>
              </w:rPr>
              <w:t>/</w:t>
            </w:r>
            <w:r>
              <w:rPr>
                <w:rFonts w:hint="default"/>
                <w:b/>
                <w:color w:val="FF0000"/>
                <w:lang w:val="el-GR"/>
              </w:rPr>
              <w:t>23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rFonts w:hint="default"/>
                <w:b/>
                <w:color w:val="FF0000"/>
                <w:lang w:val="el-GR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4:37.47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20/6/15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2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8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6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20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7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22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8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3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1:0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3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rFonts w:hint="default"/>
                <w:b/>
                <w:color w:val="E36C09" w:themeColor="accent6" w:themeShade="BF"/>
                <w:lang w:val="en-US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22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7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22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7</w:t>
            </w:r>
            <w:r>
              <w:rPr>
                <w:rFonts w:hint="default"/>
                <w:b/>
                <w:color w:val="E36C09" w:themeColor="accent6" w:themeShade="BF"/>
                <w:lang w:val="en-US"/>
              </w:rPr>
              <w:t>5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2:16.93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13/5/17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 xml:space="preserve"> </w:t>
            </w: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70C0"/>
              </w:rPr>
            </w:pP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b/>
                <w:color w:val="0070C0"/>
              </w:rPr>
              <w:t>25.65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23/5/21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 xml:space="preserve">                    </w:t>
            </w:r>
            <w:r>
              <w:rPr>
                <w:b/>
                <w:color w:val="0070C0"/>
              </w:rPr>
              <w:t xml:space="preserve">100μ.Πεταλούδα  </w:t>
            </w:r>
            <w:r>
              <w:rPr>
                <w:rFonts w:hint="default"/>
                <w:b/>
                <w:color w:val="0070C0"/>
                <w:lang w:val="el-GR"/>
              </w:rPr>
              <w:t xml:space="preserve">                </w:t>
            </w:r>
            <w:r>
              <w:rPr>
                <w:b/>
                <w:color w:val="0070C0"/>
              </w:rPr>
              <w:t>*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842"/>
              <w:jc w:val="right"/>
              <w:rPr>
                <w:b/>
                <w:color w:val="0070C0"/>
              </w:rPr>
            </w:pP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b/>
                <w:color w:val="0070C0"/>
              </w:rPr>
              <w:t>57.25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25/7/21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200μ.Πεταλούδα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2:12.50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732"/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14/2/20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38.56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30/4/11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1:21.94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6/7/13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</w:t>
            </w:r>
            <w:r>
              <w:rPr>
                <w:rFonts w:hint="default"/>
                <w:b/>
                <w:color w:val="7030A0"/>
                <w:lang w:val="el-GR"/>
              </w:rPr>
              <w:t>19</w:t>
            </w:r>
            <w:r>
              <w:rPr>
                <w:b/>
                <w:color w:val="7030A0"/>
              </w:rPr>
              <w:t>.28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7030A0"/>
                <w:lang w:val="el-GR"/>
              </w:rPr>
            </w:pPr>
            <w:r>
              <w:rPr>
                <w:rFonts w:hint="default"/>
                <w:b/>
                <w:color w:val="7030A0"/>
                <w:lang w:val="el-GR"/>
              </w:rPr>
              <w:t>1</w:t>
            </w:r>
            <w:r>
              <w:rPr>
                <w:b/>
                <w:color w:val="7030A0"/>
              </w:rPr>
              <w:t>8/</w:t>
            </w:r>
            <w:r>
              <w:rPr>
                <w:rFonts w:hint="default"/>
                <w:b/>
                <w:color w:val="7030A0"/>
                <w:lang w:val="el-GR"/>
              </w:rPr>
              <w:t>5</w:t>
            </w:r>
            <w:r>
              <w:rPr>
                <w:b/>
                <w:color w:val="7030A0"/>
              </w:rPr>
              <w:t>/</w:t>
            </w:r>
            <w:r>
              <w:rPr>
                <w:rFonts w:hint="default"/>
                <w:b/>
                <w:color w:val="7030A0"/>
                <w:lang w:val="el-GR"/>
              </w:rPr>
              <w:t>23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7030A0"/>
              </w:rPr>
              <w:t>7</w:t>
            </w:r>
            <w:r>
              <w:rPr>
                <w:rFonts w:hint="default"/>
                <w:b/>
                <w:color w:val="7030A0"/>
                <w:lang w:val="el-G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4:55.83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11/5/18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729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9459" o:spid="_x0000_s19459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19458" o:spid="_x0000_s19458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" o:spid="_x0000_s19457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FC7F52"/>
    <w:rsid w:val="0000610B"/>
    <w:rsid w:val="0002685B"/>
    <w:rsid w:val="000A344F"/>
    <w:rsid w:val="000A4CF3"/>
    <w:rsid w:val="00111E2A"/>
    <w:rsid w:val="00140C26"/>
    <w:rsid w:val="001439B8"/>
    <w:rsid w:val="00147C83"/>
    <w:rsid w:val="0019043C"/>
    <w:rsid w:val="00195AD9"/>
    <w:rsid w:val="001A2445"/>
    <w:rsid w:val="001B5208"/>
    <w:rsid w:val="001C3015"/>
    <w:rsid w:val="001E2CA0"/>
    <w:rsid w:val="001E7C69"/>
    <w:rsid w:val="0020511C"/>
    <w:rsid w:val="00242C78"/>
    <w:rsid w:val="00242DE2"/>
    <w:rsid w:val="002B06C4"/>
    <w:rsid w:val="00303F56"/>
    <w:rsid w:val="003121B6"/>
    <w:rsid w:val="00323215"/>
    <w:rsid w:val="00337519"/>
    <w:rsid w:val="00370492"/>
    <w:rsid w:val="00372483"/>
    <w:rsid w:val="0037410C"/>
    <w:rsid w:val="00375E4D"/>
    <w:rsid w:val="00387A2C"/>
    <w:rsid w:val="00393F6A"/>
    <w:rsid w:val="003C3B2D"/>
    <w:rsid w:val="003C3BEE"/>
    <w:rsid w:val="003E2309"/>
    <w:rsid w:val="003E2499"/>
    <w:rsid w:val="003F72FC"/>
    <w:rsid w:val="0040568F"/>
    <w:rsid w:val="00407EA0"/>
    <w:rsid w:val="00416305"/>
    <w:rsid w:val="00416D1E"/>
    <w:rsid w:val="00443482"/>
    <w:rsid w:val="00454581"/>
    <w:rsid w:val="00464F13"/>
    <w:rsid w:val="004B766E"/>
    <w:rsid w:val="004C1290"/>
    <w:rsid w:val="004C7A15"/>
    <w:rsid w:val="004D6A19"/>
    <w:rsid w:val="00525BAA"/>
    <w:rsid w:val="00551934"/>
    <w:rsid w:val="0056519D"/>
    <w:rsid w:val="005A26CB"/>
    <w:rsid w:val="005A3C3D"/>
    <w:rsid w:val="005E509F"/>
    <w:rsid w:val="005F4CCD"/>
    <w:rsid w:val="006704EF"/>
    <w:rsid w:val="006741BE"/>
    <w:rsid w:val="006A1AFC"/>
    <w:rsid w:val="006B2B00"/>
    <w:rsid w:val="006E151E"/>
    <w:rsid w:val="006F7A2F"/>
    <w:rsid w:val="00742010"/>
    <w:rsid w:val="00793BCE"/>
    <w:rsid w:val="007D13B0"/>
    <w:rsid w:val="007E3FE8"/>
    <w:rsid w:val="00802014"/>
    <w:rsid w:val="00835A27"/>
    <w:rsid w:val="00870CFD"/>
    <w:rsid w:val="008A6555"/>
    <w:rsid w:val="008C11C5"/>
    <w:rsid w:val="008E0DEE"/>
    <w:rsid w:val="00906C01"/>
    <w:rsid w:val="00925C37"/>
    <w:rsid w:val="009439FE"/>
    <w:rsid w:val="00947164"/>
    <w:rsid w:val="00967FB9"/>
    <w:rsid w:val="0097344B"/>
    <w:rsid w:val="009B6231"/>
    <w:rsid w:val="009F7B04"/>
    <w:rsid w:val="00A30526"/>
    <w:rsid w:val="00A653A4"/>
    <w:rsid w:val="00A82ED6"/>
    <w:rsid w:val="00A862D5"/>
    <w:rsid w:val="00AA7C6B"/>
    <w:rsid w:val="00AB40D9"/>
    <w:rsid w:val="00AD6259"/>
    <w:rsid w:val="00AF1CFF"/>
    <w:rsid w:val="00B06190"/>
    <w:rsid w:val="00B07157"/>
    <w:rsid w:val="00B14716"/>
    <w:rsid w:val="00B5794D"/>
    <w:rsid w:val="00B6247F"/>
    <w:rsid w:val="00BF50D8"/>
    <w:rsid w:val="00C14880"/>
    <w:rsid w:val="00C1758D"/>
    <w:rsid w:val="00C54388"/>
    <w:rsid w:val="00C828A5"/>
    <w:rsid w:val="00C868E2"/>
    <w:rsid w:val="00CC5EA4"/>
    <w:rsid w:val="00CD749D"/>
    <w:rsid w:val="00CE1205"/>
    <w:rsid w:val="00CF4B25"/>
    <w:rsid w:val="00D027C5"/>
    <w:rsid w:val="00D111BB"/>
    <w:rsid w:val="00D526C6"/>
    <w:rsid w:val="00D55B7C"/>
    <w:rsid w:val="00DD6AB6"/>
    <w:rsid w:val="00E10653"/>
    <w:rsid w:val="00E3218E"/>
    <w:rsid w:val="00E42010"/>
    <w:rsid w:val="00E53A99"/>
    <w:rsid w:val="00E76C28"/>
    <w:rsid w:val="00E929C9"/>
    <w:rsid w:val="00EB4619"/>
    <w:rsid w:val="00EF649C"/>
    <w:rsid w:val="00F05F17"/>
    <w:rsid w:val="00F54920"/>
    <w:rsid w:val="00F55AA2"/>
    <w:rsid w:val="00F70141"/>
    <w:rsid w:val="00F73495"/>
    <w:rsid w:val="00F87A1D"/>
    <w:rsid w:val="00F90F38"/>
    <w:rsid w:val="00F953E2"/>
    <w:rsid w:val="00FA38BE"/>
    <w:rsid w:val="00FC2E4A"/>
    <w:rsid w:val="00FC624F"/>
    <w:rsid w:val="00FC7F52"/>
    <w:rsid w:val="00FE16A9"/>
    <w:rsid w:val="00FF1533"/>
    <w:rsid w:val="00FF3BF9"/>
    <w:rsid w:val="083A2A24"/>
    <w:rsid w:val="0D7201FA"/>
    <w:rsid w:val="18816B44"/>
    <w:rsid w:val="1B233B01"/>
    <w:rsid w:val="1C4424F4"/>
    <w:rsid w:val="3CD00DB8"/>
    <w:rsid w:val="41F14B61"/>
    <w:rsid w:val="581D26B3"/>
    <w:rsid w:val="59C50476"/>
    <w:rsid w:val="5B9D0C09"/>
    <w:rsid w:val="5D8E2735"/>
    <w:rsid w:val="65CE3B9C"/>
    <w:rsid w:val="6BF10C1F"/>
    <w:rsid w:val="71A746CA"/>
    <w:rsid w:val="7F9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qFormat/>
    <w:uiPriority w:val="99"/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459"/>
    <customShpInfo spid="_x0000_s19458"/>
    <customShpInfo spid="_x0000_s194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682</Characters>
  <Lines>5</Lines>
  <Paragraphs>1</Paragraphs>
  <TotalTime>1</TotalTime>
  <ScaleCrop>false</ScaleCrop>
  <LinksUpToDate>false</LinksUpToDate>
  <CharactersWithSpaces>807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2016-11-24T11:37:00Z</dcterms:created>
  <dc:creator>11@02#01</dc:creator>
  <cp:lastModifiedBy>user</cp:lastModifiedBy>
  <dcterms:modified xsi:type="dcterms:W3CDTF">2024-02-02T12:16:29Z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4361650F0AC84892A9303C07F4EE787B</vt:lpwstr>
  </property>
</Properties>
</file>